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rPr>
          <w:rStyle w:val="None"/>
          <w:sz w:val="22"/>
          <w:szCs w:val="22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2818932</wp:posOffset>
            </wp:positionH>
            <wp:positionV relativeFrom="page">
              <wp:posOffset>203200</wp:posOffset>
            </wp:positionV>
            <wp:extent cx="2121833" cy="2121833"/>
            <wp:effectExtent l="0" t="0" r="0" b="0"/>
            <wp:wrapTopAndBottom distT="152400" distB="152400"/>
            <wp:docPr id="1073741825" name="officeArt object" descr="LMfest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MfestSmall.jpg" descr="LMfest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33" cy="2121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1421932</wp:posOffset>
            </wp:positionH>
            <wp:positionV relativeFrom="page">
              <wp:posOffset>291167</wp:posOffset>
            </wp:positionV>
            <wp:extent cx="2121833" cy="2121833"/>
            <wp:effectExtent l="0" t="0" r="0" b="0"/>
            <wp:wrapTopAndBottom distT="152400" distB="152400"/>
            <wp:docPr id="1073741826" name="officeArt object" descr="LMfest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MfestSmall.jpg" descr="LMfest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33" cy="2121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jc w:val="both"/>
        <w:rPr>
          <w:rStyle w:val="None"/>
          <w:outline w:val="0"/>
          <w:color w:val="000000"/>
          <w:spacing w:val="0"/>
          <w:kern w:val="0"/>
          <w:u w:color="000000"/>
        </w:rPr>
      </w:pPr>
      <w:r>
        <w:rPr>
          <w:rStyle w:val="None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861389</wp:posOffset>
            </wp:positionH>
            <wp:positionV relativeFrom="page">
              <wp:posOffset>8902697</wp:posOffset>
            </wp:positionV>
            <wp:extent cx="6303620" cy="50805"/>
            <wp:effectExtent l="0" t="1" r="0" b="1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21599998">
                      <a:off x="0" y="0"/>
                      <a:ext cx="6303620" cy="50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rPr>
          <w:rStyle w:val="None"/>
          <w:outline w:val="0"/>
          <w:color w:val="000000"/>
          <w:spacing w:val="0"/>
          <w:kern w:val="0"/>
          <w:u w:color="000000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rPr>
          <w:rStyle w:val="None"/>
          <w:rFonts w:ascii="Helvetica" w:cs="Helvetica" w:hAnsi="Helvetica" w:eastAsia="Helvetica"/>
          <w:b w:val="1"/>
          <w:bCs w:val="1"/>
          <w:color w:val="040404"/>
          <w:sz w:val="28"/>
          <w:szCs w:val="28"/>
          <w:u w:color="040404"/>
        </w:rPr>
      </w:pPr>
      <w:r>
        <w:rPr>
          <w:rStyle w:val="None"/>
          <w:rFonts w:ascii="Helvetica" w:hAnsi="Helvetica"/>
          <w:b w:val="1"/>
          <w:bCs w:val="1"/>
          <w:color w:val="171717"/>
          <w:sz w:val="28"/>
          <w:szCs w:val="28"/>
          <w:u w:color="171717"/>
          <w:rtl w:val="0"/>
          <w:lang w:val="en-US"/>
        </w:rPr>
        <w:t xml:space="preserve">Yes! We wish to </w:t>
      </w:r>
      <w:r>
        <w:rPr>
          <w:rStyle w:val="None"/>
          <w:rFonts w:ascii="Helvetica" w:hAnsi="Helvetica"/>
          <w:b w:val="1"/>
          <w:bCs w:val="1"/>
          <w:color w:val="282828"/>
          <w:sz w:val="28"/>
          <w:szCs w:val="28"/>
          <w:u w:color="282828"/>
          <w:rtl w:val="0"/>
          <w:lang w:val="en-US"/>
        </w:rPr>
        <w:t>s</w:t>
      </w:r>
      <w:r>
        <w:rPr>
          <w:rStyle w:val="None"/>
          <w:rFonts w:ascii="Helvetica" w:hAnsi="Helvetica"/>
          <w:b w:val="1"/>
          <w:bCs w:val="1"/>
          <w:color w:val="040404"/>
          <w:sz w:val="28"/>
          <w:szCs w:val="28"/>
          <w:u w:color="040404"/>
          <w:rtl w:val="0"/>
          <w:lang w:val="en-US"/>
        </w:rPr>
        <w:t>upport t</w:t>
      </w:r>
      <w:r>
        <w:rPr>
          <w:rStyle w:val="None"/>
          <w:rFonts w:ascii="Helvetica" w:hAnsi="Helvetica"/>
          <w:b w:val="1"/>
          <w:bCs w:val="1"/>
          <w:color w:val="171717"/>
          <w:sz w:val="28"/>
          <w:szCs w:val="28"/>
          <w:u w:color="171717"/>
          <w:rtl w:val="0"/>
          <w:lang w:val="en-US"/>
        </w:rPr>
        <w:t xml:space="preserve">he Boston Local Music Festival as </w:t>
      </w:r>
      <w:r>
        <w:rPr>
          <w:rStyle w:val="None"/>
          <w:rFonts w:ascii="Helvetica" w:hAnsi="Helvetica"/>
          <w:b w:val="1"/>
          <w:bCs w:val="1"/>
          <w:color w:val="040404"/>
          <w:sz w:val="28"/>
          <w:szCs w:val="28"/>
          <w:u w:color="040404"/>
          <w:rtl w:val="0"/>
          <w:lang w:val="en-US"/>
        </w:rPr>
        <w:t>indicated:</w:t>
      </w: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rPr>
          <w:rStyle w:val="None"/>
          <w:rFonts w:ascii="Helvetica" w:cs="Helvetica" w:hAnsi="Helvetica" w:eastAsia="Helvetica"/>
          <w:color w:val="040404"/>
          <w:sz w:val="28"/>
          <w:szCs w:val="28"/>
          <w:u w:color="040404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color w:val="696969"/>
          <w:sz w:val="28"/>
          <w:szCs w:val="28"/>
          <w:u w:color="696969"/>
          <w:rtl w:val="0"/>
          <w:lang w:val="en-US"/>
        </w:rPr>
        <w:t>___</w:t>
      </w:r>
      <w:r>
        <w:rPr>
          <w:rStyle w:val="None"/>
          <w:rFonts w:ascii="Helvetica" w:hAnsi="Helvetica"/>
          <w:b w:val="1"/>
          <w:bCs w:val="1"/>
          <w:color w:val="014ac7"/>
          <w:sz w:val="28"/>
          <w:szCs w:val="28"/>
          <w:u w:color="282828"/>
          <w:rtl w:val="0"/>
          <w:lang w:val="en-US"/>
        </w:rPr>
        <w:t>Our Presenting Spo</w:t>
      </w:r>
      <w:r>
        <w:rPr>
          <w:rStyle w:val="None"/>
          <w:rFonts w:ascii="Helvetica" w:hAnsi="Helvetica"/>
          <w:b w:val="1"/>
          <w:bCs w:val="1"/>
          <w:color w:val="014ac7"/>
          <w:sz w:val="28"/>
          <w:szCs w:val="28"/>
          <w:u w:color="040404"/>
          <w:rtl w:val="0"/>
          <w:lang w:val="en-US"/>
        </w:rPr>
        <w:t>n</w:t>
      </w:r>
      <w:r>
        <w:rPr>
          <w:rStyle w:val="None"/>
          <w:rFonts w:ascii="Helvetica" w:hAnsi="Helvetica"/>
          <w:b w:val="1"/>
          <w:bCs w:val="1"/>
          <w:color w:val="014ac7"/>
          <w:sz w:val="28"/>
          <w:szCs w:val="28"/>
          <w:u w:color="3f3f3f"/>
          <w:rtl w:val="0"/>
          <w:lang w:val="en-US"/>
        </w:rPr>
        <w:t>s</w:t>
      </w:r>
      <w:r>
        <w:rPr>
          <w:rStyle w:val="None"/>
          <w:rFonts w:ascii="Helvetica" w:hAnsi="Helvetica"/>
          <w:b w:val="1"/>
          <w:bCs w:val="1"/>
          <w:color w:val="014ac7"/>
          <w:sz w:val="28"/>
          <w:szCs w:val="28"/>
          <w:u w:color="171717"/>
          <w:rtl w:val="0"/>
          <w:lang w:val="en-US"/>
        </w:rPr>
        <w:t>or</w:t>
      </w:r>
      <w:r>
        <w:rPr>
          <w:rStyle w:val="None"/>
          <w:rFonts w:ascii="Helvetica" w:hAnsi="Helvetica" w:hint="default"/>
          <w:color w:val="665081"/>
          <w:sz w:val="28"/>
          <w:szCs w:val="28"/>
          <w:u w:color="171717"/>
          <w:rtl w:val="0"/>
          <w:lang w:val="en-US"/>
        </w:rPr>
        <w:t>……………</w:t>
      </w:r>
      <w:r>
        <w:rPr>
          <w:rStyle w:val="None"/>
          <w:rFonts w:ascii="Helvetica" w:hAnsi="Helvetica"/>
          <w:color w:val="665081"/>
          <w:sz w:val="28"/>
          <w:szCs w:val="28"/>
          <w:u w:color="171717"/>
          <w:rtl w:val="0"/>
          <w:lang w:val="en-US"/>
        </w:rPr>
        <w:t>..</w:t>
      </w:r>
      <w:r>
        <w:rPr>
          <w:rStyle w:val="None"/>
          <w:rFonts w:ascii="Helvetica" w:hAnsi="Helvetica" w:hint="default"/>
          <w:color w:val="665081"/>
          <w:sz w:val="28"/>
          <w:szCs w:val="28"/>
          <w:u w:color="171717"/>
          <w:rtl w:val="0"/>
          <w:lang w:val="en-US"/>
        </w:rPr>
        <w:t>……………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>$2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>5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>,000 +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rPr>
          <w:rStyle w:val="None"/>
          <w:kern w:val="1"/>
          <w:sz w:val="24"/>
          <w:szCs w:val="24"/>
        </w:rPr>
      </w:pPr>
      <w:r>
        <w:rPr>
          <w:rStyle w:val="None"/>
          <w:kern w:val="1"/>
          <w:sz w:val="24"/>
          <w:szCs w:val="24"/>
          <w:lang w:val="en-US"/>
        </w:rPr>
        <w:tab/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Exclusivity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Corporate logo on all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Corporate logo on stage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Signage/banner opportunities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Status level on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Corporate logo on event advertisements 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Corporate logo on Music Festival homepage and individual corporate page on website through </w:t>
      </w:r>
      <w:r>
        <w:rPr>
          <w:rStyle w:val="None"/>
          <w:kern w:val="1"/>
          <w:sz w:val="24"/>
          <w:szCs w:val="24"/>
          <w:rtl w:val="0"/>
          <w:lang w:val="en-US"/>
        </w:rPr>
        <w:t>May 2020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Main stage presentations 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Main stage mentions 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Opportunity to bring corporate/ promotional vehicle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Promotional tent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Opportunity to distribute pre-approved sample items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en-US"/>
        </w:rPr>
        <w:t xml:space="preserve">Mentions and links in our social media campaigns tailored to the needs of your organization 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en-US"/>
        </w:rPr>
        <w:t>We will customize sponsorship package to you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color w:val="000000"/>
          <w:kern w:val="1"/>
          <w:sz w:val="24"/>
          <w:szCs w:val="24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color w:val="000000"/>
          <w:kern w:val="1"/>
          <w:sz w:val="24"/>
          <w:szCs w:val="24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color w:val="000000"/>
          <w:kern w:val="1"/>
          <w:sz w:val="24"/>
          <w:szCs w:val="24"/>
          <w:u w:color="000000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color w:val="171717"/>
          <w:sz w:val="24"/>
          <w:szCs w:val="24"/>
          <w:u w:color="171717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color w:val="171717"/>
          <w:u w:color="171717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kern w:val="1"/>
          <w:sz w:val="24"/>
          <w:szCs w:val="24"/>
        </w:rPr>
      </w:pPr>
      <w:r>
        <w:rPr>
          <w:rStyle w:val="None"/>
          <w:rFonts w:ascii="Helvetica" w:hAnsi="Helvetica"/>
          <w:color w:val="696969"/>
          <w:sz w:val="28"/>
          <w:szCs w:val="28"/>
          <w:u w:color="696969"/>
          <w:rtl w:val="0"/>
          <w:lang w:val="en-US"/>
        </w:rPr>
        <w:t>___</w:t>
      </w:r>
      <w:r>
        <w:rPr>
          <w:rStyle w:val="None"/>
          <w:rFonts w:ascii="Helvetica" w:hAnsi="Helvetica"/>
          <w:b w:val="1"/>
          <w:bCs w:val="1"/>
          <w:color w:val="043aaf"/>
          <w:sz w:val="28"/>
          <w:szCs w:val="28"/>
          <w:u w:color="171717"/>
          <w:rtl w:val="0"/>
          <w:lang w:val="en-US"/>
        </w:rPr>
        <w:t xml:space="preserve"> Major Sponsor</w:t>
      </w:r>
      <w:r>
        <w:rPr>
          <w:rStyle w:val="None"/>
          <w:rFonts w:ascii="Helvetica" w:hAnsi="Helvetica" w:hint="default"/>
          <w:color w:val="282828"/>
          <w:sz w:val="28"/>
          <w:szCs w:val="28"/>
          <w:u w:color="282828"/>
          <w:rtl w:val="0"/>
          <w:lang w:val="en-US"/>
        </w:rPr>
        <w:t>……</w:t>
      </w:r>
      <w:r>
        <w:rPr>
          <w:rStyle w:val="None"/>
          <w:rFonts w:ascii="Helvetica" w:hAnsi="Helvetica" w:hint="default"/>
          <w:color w:val="665081"/>
          <w:sz w:val="28"/>
          <w:szCs w:val="28"/>
          <w:u w:color="171717"/>
          <w:rtl w:val="0"/>
          <w:lang w:val="en-US"/>
        </w:rPr>
        <w:t>…</w:t>
      </w:r>
      <w:r>
        <w:rPr>
          <w:rStyle w:val="None"/>
          <w:rFonts w:ascii="Helvetica" w:hAnsi="Helvetica"/>
          <w:color w:val="665081"/>
          <w:sz w:val="28"/>
          <w:szCs w:val="28"/>
          <w:u w:color="171717"/>
          <w:rtl w:val="0"/>
          <w:lang w:val="en-US"/>
        </w:rPr>
        <w:t>..</w:t>
      </w:r>
      <w:r>
        <w:rPr>
          <w:rStyle w:val="None"/>
          <w:rFonts w:ascii="Helvetica" w:hAnsi="Helvetica" w:hint="default"/>
          <w:color w:val="665081"/>
          <w:sz w:val="28"/>
          <w:szCs w:val="28"/>
          <w:u w:color="171717"/>
          <w:rtl w:val="0"/>
          <w:lang w:val="en-US"/>
        </w:rPr>
        <w:t>…</w:t>
      </w:r>
      <w:r>
        <w:rPr>
          <w:rStyle w:val="None"/>
          <w:rFonts w:ascii="Helvetica" w:hAnsi="Helvetica" w:hint="default"/>
          <w:color w:val="282828"/>
          <w:sz w:val="28"/>
          <w:szCs w:val="28"/>
          <w:u w:color="282828"/>
          <w:rtl w:val="0"/>
          <w:lang w:val="en-US"/>
        </w:rPr>
        <w:t>……………………………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 xml:space="preserve"> $1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>5</w:t>
      </w:r>
      <w:r>
        <w:rPr>
          <w:rStyle w:val="None"/>
          <w:rFonts w:ascii="Helvetica" w:hAnsi="Helvetica"/>
          <w:color w:val="171717"/>
          <w:sz w:val="28"/>
          <w:szCs w:val="28"/>
          <w:u w:color="171717"/>
          <w:rtl w:val="0"/>
          <w:lang w:val="en-US"/>
        </w:rPr>
        <w:t>,000+</w:t>
      </w:r>
      <w:r>
        <w:rPr>
          <w:rStyle w:val="None"/>
          <w:rFonts w:ascii="Helvetica" w:cs="Helvetica" w:hAnsi="Helvetica" w:eastAsia="Helvetica"/>
          <w:color w:val="171717"/>
          <w:sz w:val="28"/>
          <w:szCs w:val="28"/>
          <w:u w:color="171717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1421932</wp:posOffset>
            </wp:positionH>
            <wp:positionV relativeFrom="page">
              <wp:posOffset>291167</wp:posOffset>
            </wp:positionV>
            <wp:extent cx="1829079" cy="1829079"/>
            <wp:effectExtent l="0" t="0" r="0" b="0"/>
            <wp:wrapTopAndBottom distT="152400" distB="152400"/>
            <wp:docPr id="1073741828" name="officeArt object" descr="LMfest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MfestSmall.jpg" descr="LMfest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9" cy="1829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rPr>
          <w:rStyle w:val="None"/>
          <w:kern w:val="1"/>
          <w:sz w:val="24"/>
          <w:szCs w:val="24"/>
        </w:rPr>
      </w:pP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Category exclusivity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Corporate logo on all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Status level on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Corporate logo on main stage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Corporate logo on event advertisements 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Corporate page on Music Festival website through </w:t>
      </w:r>
      <w:r>
        <w:rPr>
          <w:rStyle w:val="None"/>
          <w:kern w:val="1"/>
          <w:sz w:val="24"/>
          <w:szCs w:val="24"/>
          <w:rtl w:val="0"/>
          <w:lang w:val="en-US"/>
        </w:rPr>
        <w:t>May 2020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Main stage mentions 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Promotional tent at Festival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en-US"/>
        </w:rPr>
        <w:t>Opportunity to distribute pre-approved sample items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en-US"/>
        </w:rPr>
        <w:t>Mentions and links in our social media campaigns</w:t>
      </w: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rPr>
          <w:rStyle w:val="None"/>
          <w:rFonts w:ascii="Helvetica" w:cs="Helvetica" w:hAnsi="Helvetica" w:eastAsia="Helvetica"/>
          <w:color w:val="171717"/>
          <w:sz w:val="28"/>
          <w:szCs w:val="28"/>
          <w:u w:color="171717"/>
          <w:lang w:val="en-US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rFonts w:ascii="Helvetica" w:cs="Helvetica" w:hAnsi="Helvetica" w:eastAsia="Helvetica"/>
          <w:color w:val="282828"/>
          <w:sz w:val="24"/>
          <w:szCs w:val="24"/>
          <w:u w:color="282828"/>
        </w:rPr>
      </w:pPr>
      <w:r>
        <w:rPr>
          <w:rStyle w:val="None"/>
          <w:rFonts w:ascii="Helvetica" w:hAnsi="Helvetica"/>
          <w:color w:val="696969"/>
          <w:sz w:val="28"/>
          <w:szCs w:val="28"/>
          <w:u w:color="696969"/>
          <w:rtl w:val="0"/>
          <w:lang w:val="en-US"/>
        </w:rPr>
        <w:t xml:space="preserve">___ </w:t>
      </w:r>
      <w:r>
        <w:rPr>
          <w:rStyle w:val="None"/>
          <w:rFonts w:ascii="Helvetica" w:hAnsi="Helvetica"/>
          <w:b w:val="1"/>
          <w:bCs w:val="1"/>
          <w:color w:val="043dc3"/>
          <w:sz w:val="28"/>
          <w:szCs w:val="28"/>
          <w:u w:color="282828"/>
          <w:rtl w:val="0"/>
          <w:lang w:val="en-US"/>
        </w:rPr>
        <w:t>Supporting Sponsor</w:t>
      </w:r>
      <w:r>
        <w:rPr>
          <w:rStyle w:val="None"/>
          <w:rFonts w:ascii="Helvetica" w:hAnsi="Helvetica" w:hint="default"/>
          <w:color w:val="282828"/>
          <w:sz w:val="28"/>
          <w:szCs w:val="28"/>
          <w:u w:color="282828"/>
          <w:rtl w:val="0"/>
          <w:lang w:val="en-US"/>
        </w:rPr>
        <w:t xml:space="preserve">………………………………… 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$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7,5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00+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rPr>
          <w:rStyle w:val="None"/>
          <w:kern w:val="1"/>
        </w:rPr>
      </w:pPr>
      <w:r>
        <w:rPr>
          <w:rStyle w:val="None"/>
          <w:kern w:val="1"/>
          <w:sz w:val="24"/>
          <w:szCs w:val="24"/>
          <w:lang w:val="en-US"/>
        </w:rPr>
        <w:tab/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Corporate logo on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Status level on printed materials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 xml:space="preserve">Corporate logo and ad on Music Festival website through </w:t>
      </w:r>
      <w:r>
        <w:rPr>
          <w:rStyle w:val="None"/>
          <w:kern w:val="1"/>
          <w:sz w:val="24"/>
          <w:szCs w:val="24"/>
          <w:rtl w:val="0"/>
          <w:lang w:val="en-US"/>
        </w:rPr>
        <w:t>May 2020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Promotional tent at Festival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kern w:val="1"/>
          <w:sz w:val="24"/>
          <w:szCs w:val="24"/>
          <w:rtl w:val="0"/>
          <w:lang w:val="en-US"/>
        </w:rPr>
        <w:t>Opportunity to distribute pre-approved sample items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color w:val="000000"/>
          <w:kern w:val="1"/>
          <w:sz w:val="24"/>
          <w:szCs w:val="24"/>
          <w:u w:color="000000"/>
          <w:rtl w:val="0"/>
          <w:lang w:val="en-US"/>
        </w:rPr>
        <w:t>Mentions and links in our social media campaigns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bidi w:val="0"/>
        <w:spacing w:after="120"/>
        <w:ind w:left="0" w:right="0" w:firstLine="0"/>
        <w:jc w:val="left"/>
        <w:rPr>
          <w:rStyle w:val="None"/>
          <w:kern w:val="1"/>
          <w:sz w:val="24"/>
          <w:szCs w:val="24"/>
          <w:rtl w:val="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bidi w:val="0"/>
        <w:spacing w:after="120"/>
        <w:ind w:left="0" w:right="0" w:firstLine="0"/>
        <w:jc w:val="left"/>
        <w:rPr>
          <w:rStyle w:val="None"/>
          <w:kern w:val="1"/>
          <w:sz w:val="24"/>
          <w:szCs w:val="24"/>
          <w:rtl w:val="0"/>
          <w:lang w:val="en-US"/>
        </w:rPr>
      </w:pPr>
    </w:p>
    <w:p>
      <w:pPr>
        <w:pStyle w:val="Heading 5"/>
        <w:numPr>
          <w:ilvl w:val="0"/>
          <w:numId w:val="3"/>
        </w:numPr>
        <w:bidi w:val="0"/>
        <w:spacing w:after="12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rFonts w:ascii="Helvetica" w:hAnsi="Helvetica"/>
          <w:color w:val="696969"/>
          <w:sz w:val="28"/>
          <w:szCs w:val="28"/>
          <w:u w:color="696969"/>
          <w:rtl w:val="0"/>
          <w:lang w:val="en-US"/>
        </w:rPr>
        <w:t xml:space="preserve">___ </w:t>
      </w:r>
      <w:r>
        <w:rPr>
          <w:rStyle w:val="None"/>
          <w:rFonts w:ascii="Helvetica" w:hAnsi="Helvetica"/>
          <w:b w:val="1"/>
          <w:bCs w:val="1"/>
          <w:color w:val="043dc3"/>
          <w:sz w:val="28"/>
          <w:szCs w:val="28"/>
          <w:u w:color="282828"/>
          <w:rtl w:val="0"/>
          <w:lang w:val="en-US"/>
        </w:rPr>
        <w:t xml:space="preserve">Vendor (Promotional) Booth </w:t>
      </w:r>
      <w:r>
        <w:rPr>
          <w:rStyle w:val="None"/>
          <w:rFonts w:ascii="Helvetica" w:hAnsi="Helvetica" w:hint="default"/>
          <w:color w:val="282828"/>
          <w:sz w:val="28"/>
          <w:szCs w:val="28"/>
          <w:u w:color="282828"/>
          <w:rtl w:val="0"/>
          <w:lang w:val="en-US"/>
        </w:rPr>
        <w:t xml:space="preserve">…  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(</w:t>
      </w:r>
      <w:r>
        <w:rPr>
          <w:rStyle w:val="None"/>
          <w:rFonts w:ascii="Helvetica" w:hAnsi="Helvetica"/>
          <w:color w:val="282828"/>
          <w:sz w:val="22"/>
          <w:szCs w:val="22"/>
          <w:u w:color="282828"/>
          <w:rtl w:val="0"/>
          <w:lang w:val="en-US"/>
        </w:rPr>
        <w:t>tent not included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)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282828"/>
          <w:sz w:val="24"/>
          <w:szCs w:val="24"/>
          <w:u w:color="282828"/>
          <w:rtl w:val="0"/>
          <w:lang w:val="en-US"/>
        </w:rPr>
        <w:t>One Day: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 xml:space="preserve"> $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2,0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00</w:t>
      </w:r>
    </w:p>
    <w:p>
      <w:pPr>
        <w:pStyle w:val="Heading 5"/>
        <w:numPr>
          <w:ilvl w:val="0"/>
          <w:numId w:val="2"/>
        </w:numPr>
        <w:bidi w:val="0"/>
        <w:spacing w:after="12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282828"/>
          <w:sz w:val="24"/>
          <w:szCs w:val="24"/>
          <w:u w:color="282828"/>
          <w:rtl w:val="0"/>
          <w:lang w:val="en-US"/>
        </w:rPr>
        <w:t>Both Days: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 xml:space="preserve"> $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3,5</w:t>
      </w:r>
      <w:r>
        <w:rPr>
          <w:rStyle w:val="None"/>
          <w:rFonts w:ascii="Helvetica" w:hAnsi="Helvetica"/>
          <w:color w:val="282828"/>
          <w:sz w:val="28"/>
          <w:szCs w:val="28"/>
          <w:u w:color="282828"/>
          <w:rtl w:val="0"/>
          <w:lang w:val="en-US"/>
        </w:rPr>
        <w:t>00</w:t>
      </w: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rFonts w:ascii="Helvetica" w:cs="Helvetica" w:hAnsi="Helvetica" w:eastAsia="Helvetica"/>
          <w:b w:val="1"/>
          <w:bCs w:val="1"/>
          <w:color w:val="043dc3"/>
          <w:sz w:val="28"/>
          <w:szCs w:val="28"/>
          <w:u w:color="282828"/>
          <w:lang w:val="en-US"/>
        </w:rPr>
      </w:pP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spacing w:line="312" w:lineRule="auto"/>
        <w:jc w:val="right"/>
        <w:rPr>
          <w:rStyle w:val="None"/>
          <w:rFonts w:ascii="Helvetica" w:cs="Helvetica" w:hAnsi="Helvetica" w:eastAsia="Helvetica"/>
          <w:b w:val="1"/>
          <w:bCs w:val="1"/>
          <w:color w:val="043dc3"/>
          <w:sz w:val="28"/>
          <w:szCs w:val="28"/>
          <w:u w:color="282828"/>
          <w:lang w:val="en-US"/>
        </w:rPr>
      </w:pPr>
      <w:r>
        <w:rPr>
          <w:rStyle w:val="None"/>
          <w:rFonts w:ascii="Helvetica" w:cs="Helvetica" w:hAnsi="Helvetica" w:eastAsia="Helvetica"/>
          <w:b w:val="1"/>
          <w:bCs w:val="1"/>
          <w:color w:val="043dc3"/>
          <w:sz w:val="28"/>
          <w:szCs w:val="28"/>
          <w:u w:color="282828"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336898</wp:posOffset>
            </wp:positionV>
            <wp:extent cx="5232401" cy="42172"/>
            <wp:effectExtent l="0" t="1" r="0" b="1"/>
            <wp:wrapNone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21599998">
                      <a:off x="0" y="0"/>
                      <a:ext cx="5232401" cy="42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color w:val="000000"/>
          <w:kern w:val="1"/>
          <w:sz w:val="24"/>
          <w:szCs w:val="24"/>
          <w:u w:color="000000"/>
        </w:rPr>
      </w:pPr>
      <w:r>
        <w:rPr>
          <w:rStyle w:val="None"/>
          <w:rFonts w:ascii="Helvetica" w:cs="Helvetica" w:hAnsi="Helvetica" w:eastAsia="Helvetica"/>
          <w:color w:val="043dc3"/>
          <w:kern w:val="1"/>
          <w:sz w:val="24"/>
          <w:szCs w:val="24"/>
          <w:u w:color="28282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1461630</wp:posOffset>
            </wp:positionH>
            <wp:positionV relativeFrom="page">
              <wp:posOffset>370840</wp:posOffset>
            </wp:positionV>
            <wp:extent cx="1829079" cy="1829079"/>
            <wp:effectExtent l="0" t="0" r="0" b="0"/>
            <wp:wrapTopAndBottom distT="152400" distB="152400"/>
            <wp:docPr id="1073741830" name="officeArt object" descr="LMfest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MfestSmall.jpg" descr="LMfest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9" cy="1829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b w:val="1"/>
          <w:bCs w:val="1"/>
          <w:color w:val="000000"/>
          <w:kern w:val="1"/>
          <w:sz w:val="28"/>
          <w:szCs w:val="28"/>
          <w:u w:color="000000"/>
        </w:rPr>
      </w:pPr>
      <w:r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rtl w:val="0"/>
          <w:lang w:val="en-US"/>
        </w:rPr>
        <w:t>The Boston Arts Festival is a 501</w:t>
      </w:r>
      <w:r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rtl w:val="0"/>
          <w:lang w:val="en-US"/>
        </w:rPr>
        <w:t>©</w:t>
      </w:r>
      <w:r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rtl w:val="0"/>
          <w:lang w:val="en-US"/>
        </w:rPr>
        <w:t>3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rFonts w:ascii="Helvetica" w:cs="Helvetica" w:hAnsi="Helvetica" w:eastAsia="Helvetica"/>
          <w:color w:val="171717"/>
          <w:kern w:val="1"/>
          <w:sz w:val="24"/>
          <w:szCs w:val="24"/>
          <w:u w:color="171717"/>
        </w:rPr>
      </w:pPr>
      <w:r>
        <w:rPr>
          <w:rStyle w:val="None"/>
          <w:rFonts w:ascii="Helvetica" w:hAnsi="Helvetica"/>
          <w:color w:val="171717"/>
          <w:kern w:val="1"/>
          <w:sz w:val="24"/>
          <w:szCs w:val="24"/>
          <w:u w:color="171717"/>
          <w:rtl w:val="0"/>
          <w:lang w:val="en-US"/>
        </w:rPr>
        <w:t>Please fill out our online form at:</w:t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rFonts w:ascii="Helvetica" w:cs="Helvetica" w:hAnsi="Helvetica" w:eastAsia="Helvetica"/>
          <w:color w:val="171717"/>
          <w:kern w:val="1"/>
          <w:sz w:val="24"/>
          <w:szCs w:val="24"/>
          <w:u w:color="171717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"http://TheBostonArtsFestival.com"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TheBostonArtsFestival.com</w:t>
      </w:r>
      <w:r>
        <w:rPr/>
        <w:fldChar w:fldCharType="end" w:fldLock="0"/>
      </w: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rFonts w:ascii="Helvetica" w:cs="Helvetica" w:hAnsi="Helvetica" w:eastAsia="Helvetica"/>
          <w:b w:val="1"/>
          <w:bCs w:val="1"/>
          <w:kern w:val="1"/>
          <w:sz w:val="24"/>
          <w:szCs w:val="24"/>
        </w:rPr>
      </w:pPr>
      <w:r>
        <w:rPr>
          <w:rStyle w:val="None"/>
          <w:rFonts w:ascii="Helvetica" w:hAnsi="Helvetica"/>
          <w:color w:val="171717"/>
          <w:kern w:val="1"/>
          <w:sz w:val="24"/>
          <w:szCs w:val="24"/>
          <w:u w:color="171717"/>
          <w:rtl w:val="0"/>
          <w:lang w:val="en-US"/>
        </w:rPr>
        <w:t>with the information you</w:t>
      </w:r>
      <w:r>
        <w:rPr>
          <w:rStyle w:val="None"/>
          <w:rFonts w:ascii="Helvetica" w:hAnsi="Helvetica" w:hint="default"/>
          <w:color w:val="171717"/>
          <w:kern w:val="1"/>
          <w:sz w:val="24"/>
          <w:szCs w:val="24"/>
          <w:u w:color="171717"/>
          <w:rtl w:val="0"/>
          <w:lang w:val="en-US"/>
        </w:rPr>
        <w:t>’</w:t>
      </w:r>
      <w:r>
        <w:rPr>
          <w:rStyle w:val="None"/>
          <w:rFonts w:ascii="Helvetica" w:hAnsi="Helvetica"/>
          <w:color w:val="171717"/>
          <w:kern w:val="1"/>
          <w:sz w:val="24"/>
          <w:szCs w:val="24"/>
          <w:u w:color="171717"/>
          <w:rtl w:val="0"/>
          <w:lang w:val="en-US"/>
        </w:rPr>
        <w:t xml:space="preserve">d like printed in our our materials, and </w:t>
      </w:r>
      <w:r>
        <w:rPr>
          <w:rStyle w:val="None"/>
          <w:rFonts w:ascii="Helvetica" w:hAnsi="Helvetica"/>
          <w:b w:val="1"/>
          <w:bCs w:val="1"/>
          <w:kern w:val="1"/>
          <w:sz w:val="24"/>
          <w:szCs w:val="24"/>
          <w:rtl w:val="0"/>
          <w:lang w:val="en-US"/>
        </w:rPr>
        <w:t>please send hi-res logo and print-ready ad artwork jpegs to:</w:t>
      </w:r>
    </w:p>
    <w:p>
      <w:pPr>
        <w:pStyle w:val="Free 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/>
        <w:jc w:val="both"/>
        <w:rPr>
          <w:rStyle w:val="None"/>
          <w:rFonts w:ascii="Arial" w:cs="Arial" w:hAnsi="Arial" w:eastAsia="Arial"/>
          <w:b w:val="1"/>
          <w:bCs w:val="1"/>
          <w:kern w:val="0"/>
          <w:sz w:val="26"/>
          <w:szCs w:val="26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"mailto:contact@TheBostonArtsFestival.com?subject="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contact@TheBostonArtsFestival.com</w:t>
      </w:r>
      <w:r>
        <w:rPr/>
        <w:fldChar w:fldCharType="end" w:fldLock="0"/>
      </w:r>
    </w:p>
    <w:p>
      <w:pPr>
        <w:pStyle w:val="Heading 5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rPr>
          <w:rStyle w:val="None"/>
          <w:rFonts w:ascii="Helvetica" w:cs="Helvetica" w:hAnsi="Helvetica" w:eastAsia="Helvetica"/>
          <w:sz w:val="24"/>
          <w:szCs w:val="24"/>
          <w:lang w:val="en-US"/>
        </w:rPr>
      </w:pP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rPr>
          <w:rStyle w:val="None"/>
          <w:rFonts w:ascii="Times New Roman" w:cs="Times New Roman" w:hAnsi="Times New Roman" w:eastAsia="Times New Roman"/>
          <w:kern w:val="1"/>
          <w:sz w:val="24"/>
          <w:szCs w:val="24"/>
          <w:u w:color="000000"/>
          <w:lang w:val="en-US"/>
        </w:rPr>
      </w:pP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</w:rPr>
        <w:t xml:space="preserve">Please make check payable to </w:t>
      </w:r>
      <w:r>
        <w:rPr>
          <w:rStyle w:val="None"/>
          <w:rFonts w:ascii="Times New Roman" w:hAnsi="Times New Roman"/>
          <w:b w:val="1"/>
          <w:bCs w:val="1"/>
          <w:kern w:val="0"/>
          <w:sz w:val="24"/>
          <w:szCs w:val="24"/>
          <w:u w:color="000000"/>
          <w:rtl w:val="0"/>
          <w:lang w:val="en-US"/>
        </w:rPr>
        <w:t xml:space="preserve">The Boston Arts Festival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</w:rPr>
        <w:t>and mail to:</w:t>
      </w: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</w:rPr>
        <w:t>The Boston Arts Festival</w:t>
      </w: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</w:rPr>
        <w:t>P.O. Box 171080,  Boston, MA 02117</w:t>
      </w: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uppressAutoHyphens w:val="1"/>
        <w:spacing w:after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kern w:val="0"/>
          <w:sz w:val="24"/>
          <w:szCs w:val="24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  <w:rPr>
          <w:rStyle w:val="None"/>
          <w:b w:val="1"/>
          <w:bCs w:val="1"/>
          <w:color w:val="000000"/>
          <w:kern w:val="1"/>
          <w:sz w:val="28"/>
          <w:szCs w:val="28"/>
          <w:u w:color="000000"/>
          <w:lang w:val="en-US"/>
        </w:rPr>
      </w:pPr>
    </w:p>
    <w:p>
      <w:pPr>
        <w:pStyle w:val="Heading 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spacing w:after="120"/>
      </w:pPr>
      <w:r>
        <w:rPr>
          <w:rStyle w:val="None"/>
          <w:color w:val="000000"/>
          <w:kern w:val="1"/>
          <w:u w:color="00000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2836414</wp:posOffset>
            </wp:positionV>
            <wp:extent cx="5232401" cy="42172"/>
            <wp:effectExtent l="0" t="1" r="0" b="1"/>
            <wp:wrapNone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21599998">
                      <a:off x="0" y="0"/>
                      <a:ext cx="5232401" cy="42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120"/>
        <w:tab w:val="right" w:pos="8220"/>
        <w:tab w:val="clear" w:pos="9020"/>
      </w:tabs>
    </w:pPr>
    <w:r>
      <w:rPr>
        <w:rtl w:val="0"/>
        <w:lang w:val="en-US"/>
      </w:rPr>
      <w:t>PO Box 171080   Boston, MA</w:t>
      <w:tab/>
      <w:t xml:space="preserve">02117           617-398-7551        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"mailto:contact@thebostonartsfestival.com?subject="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contact@thebostonartsfestival.com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70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141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2121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282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3535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424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494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565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40"/>
        </w:tabs>
        <w:ind w:left="63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70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1414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2121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2828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3535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4242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4949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5656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40"/>
          </w:tabs>
          <w:ind w:left="636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16"/>
      <w:szCs w:val="16"/>
      <w:u w:val="singl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0432ff"/>
      <w:kern w:val="1"/>
      <w:sz w:val="24"/>
      <w:szCs w:val="24"/>
      <w:u w:val="single" w:color="0432ff"/>
      <w:lang w:val="en-US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color w:val="011ea9"/>
      <w:kern w:val="0"/>
      <w:sz w:val="26"/>
      <w:szCs w:val="26"/>
      <w:u w:val="single" w:color="011ea9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